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CF" w:rsidRPr="006A0CC3" w:rsidRDefault="00AF34CF" w:rsidP="00AF34CF">
      <w:pPr>
        <w:spacing w:line="360" w:lineRule="auto"/>
        <w:ind w:firstLine="0"/>
        <w:rPr>
          <w:rFonts w:ascii="Verdana" w:hAnsi="Verdana"/>
          <w:sz w:val="18"/>
          <w:szCs w:val="18"/>
        </w:rPr>
      </w:pPr>
      <w:proofErr w:type="spellStart"/>
      <w:r w:rsidRPr="006A0CC3">
        <w:rPr>
          <w:rFonts w:ascii="Verdana" w:hAnsi="Verdana"/>
          <w:b/>
          <w:sz w:val="18"/>
          <w:szCs w:val="18"/>
        </w:rPr>
        <w:t>Oleksandra</w:t>
      </w:r>
      <w:proofErr w:type="spellEnd"/>
      <w:r w:rsidRPr="006A0CC3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6A0CC3">
        <w:rPr>
          <w:rFonts w:ascii="Verdana" w:hAnsi="Verdana"/>
          <w:b/>
          <w:sz w:val="18"/>
          <w:szCs w:val="18"/>
        </w:rPr>
        <w:t>Chornous</w:t>
      </w:r>
      <w:proofErr w:type="spellEnd"/>
      <w:r w:rsidRPr="006A0CC3">
        <w:rPr>
          <w:rFonts w:ascii="Verdana" w:hAnsi="Verdana"/>
          <w:sz w:val="18"/>
          <w:szCs w:val="18"/>
        </w:rPr>
        <w:t xml:space="preserve"> is a Candidate of Legal Sciences (Environmental Law, Land Law, Maritime Law). She</w:t>
      </w:r>
      <w:r w:rsidRPr="006A0CC3">
        <w:rPr>
          <w:rFonts w:ascii="Verdana" w:hAnsi="Verdana"/>
          <w:sz w:val="18"/>
          <w:szCs w:val="18"/>
          <w:lang w:val="uk-UA"/>
        </w:rPr>
        <w:t xml:space="preserve"> has prior worked </w:t>
      </w:r>
      <w:r w:rsidRPr="006A0CC3">
        <w:rPr>
          <w:rFonts w:ascii="Verdana" w:hAnsi="Verdana"/>
          <w:sz w:val="18"/>
          <w:szCs w:val="18"/>
        </w:rPr>
        <w:t xml:space="preserve">as a researcher for the </w:t>
      </w:r>
      <w:proofErr w:type="spellStart"/>
      <w:r w:rsidRPr="006A0CC3">
        <w:rPr>
          <w:rFonts w:ascii="Verdana" w:hAnsi="Verdana"/>
          <w:sz w:val="18"/>
          <w:szCs w:val="18"/>
        </w:rPr>
        <w:t>Koretsky</w:t>
      </w:r>
      <w:proofErr w:type="spellEnd"/>
      <w:r w:rsidRPr="006A0CC3">
        <w:rPr>
          <w:rFonts w:ascii="Verdana" w:hAnsi="Verdana"/>
          <w:sz w:val="18"/>
          <w:szCs w:val="18"/>
        </w:rPr>
        <w:t xml:space="preserve"> Institute of State and Law of the National Academy of Sciences, Ukraine (2005-2014) and as an expert witness in legal cases at the Centre of scientific legal expertise of the National Academy of Sciences (NAS), Ukraine (2008-2014). </w:t>
      </w:r>
      <w:proofErr w:type="spellStart"/>
      <w:r w:rsidRPr="006A0CC3">
        <w:rPr>
          <w:rFonts w:ascii="Verdana" w:hAnsi="Verdana"/>
          <w:sz w:val="18"/>
          <w:szCs w:val="18"/>
        </w:rPr>
        <w:t>Oleksandra</w:t>
      </w:r>
      <w:proofErr w:type="spellEnd"/>
      <w:r w:rsidRPr="006A0CC3">
        <w:rPr>
          <w:rFonts w:ascii="Verdana" w:hAnsi="Verdana"/>
          <w:sz w:val="18"/>
          <w:szCs w:val="18"/>
        </w:rPr>
        <w:t xml:space="preserve"> also worked as a lecturer at the Kyiv University of Law of the NAS of Ukraine, and the College of Political Science and Law “ALSKO”. </w:t>
      </w:r>
      <w:proofErr w:type="spellStart"/>
      <w:r w:rsidRPr="006A0CC3">
        <w:rPr>
          <w:rFonts w:ascii="Verdana" w:hAnsi="Verdana"/>
          <w:sz w:val="18"/>
          <w:szCs w:val="18"/>
        </w:rPr>
        <w:t>Oleksanda</w:t>
      </w:r>
      <w:proofErr w:type="spellEnd"/>
      <w:r w:rsidRPr="006A0CC3">
        <w:rPr>
          <w:rFonts w:ascii="Verdana" w:hAnsi="Verdana"/>
          <w:sz w:val="18"/>
          <w:szCs w:val="18"/>
        </w:rPr>
        <w:t xml:space="preserve"> is graduated from the Norwegian University of Life Sciences with degree Master of Science in International Environmental Studies, Norway</w:t>
      </w:r>
      <w:r>
        <w:rPr>
          <w:rFonts w:ascii="Verdana" w:hAnsi="Verdana"/>
          <w:sz w:val="18"/>
          <w:szCs w:val="18"/>
        </w:rPr>
        <w:t xml:space="preserve"> (fall 2015)</w:t>
      </w:r>
      <w:r w:rsidRPr="006A0CC3">
        <w:rPr>
          <w:rFonts w:ascii="Verdana" w:hAnsi="Verdana"/>
          <w:sz w:val="18"/>
          <w:szCs w:val="18"/>
        </w:rPr>
        <w:t>. Currently she is an e</w:t>
      </w:r>
      <w:bookmarkStart w:id="0" w:name="_GoBack"/>
      <w:bookmarkEnd w:id="0"/>
      <w:r w:rsidRPr="006A0CC3">
        <w:rPr>
          <w:rFonts w:ascii="Verdana" w:hAnsi="Verdana"/>
          <w:sz w:val="18"/>
          <w:szCs w:val="18"/>
        </w:rPr>
        <w:t>xpert witness in legal cases on Environmental Law in Ukraine and legal adviser</w:t>
      </w:r>
      <w:r w:rsidRPr="006A0CC3">
        <w:rPr>
          <w:rFonts w:ascii="Verdana" w:eastAsia="Arial Unicode MS" w:hAnsi="Verdana"/>
          <w:sz w:val="18"/>
          <w:szCs w:val="18"/>
        </w:rPr>
        <w:t xml:space="preserve"> in non-profit organization </w:t>
      </w:r>
      <w:r w:rsidRPr="003E7989">
        <w:rPr>
          <w:rFonts w:ascii="Verdana" w:eastAsia="Arial Unicode MS" w:hAnsi="Verdana"/>
          <w:sz w:val="18"/>
          <w:szCs w:val="18"/>
        </w:rPr>
        <w:t>“Legal Forum “Universal”, Ukraine.</w:t>
      </w:r>
    </w:p>
    <w:p w:rsidR="003A3AAA" w:rsidRDefault="003A3AAA"/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CF"/>
    <w:rsid w:val="00016425"/>
    <w:rsid w:val="003A3AAA"/>
    <w:rsid w:val="006552C0"/>
    <w:rsid w:val="00A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4CF"/>
    <w:pPr>
      <w:spacing w:after="0"/>
      <w:ind w:firstLine="357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4CF"/>
    <w:pPr>
      <w:spacing w:after="0"/>
      <w:ind w:firstLine="357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2016-09-07T11:11:00Z</dcterms:created>
  <dcterms:modified xsi:type="dcterms:W3CDTF">2016-09-07T11:11:00Z</dcterms:modified>
</cp:coreProperties>
</file>