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C2" w:rsidRPr="002A4B4F" w:rsidRDefault="00EC2BC2" w:rsidP="00EC2BC2">
      <w:pPr>
        <w:widowControl w:val="0"/>
        <w:autoSpaceDE w:val="0"/>
        <w:autoSpaceDN w:val="0"/>
        <w:adjustRightInd w:val="0"/>
        <w:spacing w:after="240"/>
        <w:rPr>
          <w:rFonts w:ascii="Arial" w:eastAsia="MS Mincho" w:hAnsi="Arial" w:cs="Arial"/>
        </w:rPr>
      </w:pPr>
      <w:r w:rsidRPr="000345B6">
        <w:rPr>
          <w:rFonts w:ascii="Arial" w:hAnsi="Arial" w:cs="Arial"/>
        </w:rPr>
        <w:t xml:space="preserve">Dr. </w:t>
      </w:r>
      <w:proofErr w:type="spellStart"/>
      <w:r w:rsidRPr="000345B6">
        <w:rPr>
          <w:rFonts w:ascii="Arial" w:hAnsi="Arial" w:cs="Arial"/>
        </w:rPr>
        <w:t>Weena</w:t>
      </w:r>
      <w:proofErr w:type="spellEnd"/>
      <w:r w:rsidRPr="000345B6">
        <w:rPr>
          <w:rFonts w:ascii="Arial" w:hAnsi="Arial" w:cs="Arial"/>
        </w:rPr>
        <w:t xml:space="preserve"> Gera is currently Assistant Professor of Political Science at the University of the Philippines Cebu. She specializes in the evolving structures of governance in fragile states and how these shape contemporary development issues and their intersections. Her recent and current research projects focus on governance for sustainable development and urban resilience, including: regulatory reconfigurations in environmental governance and their implications for sustainability; legal aspects of sustainable development; cross-border dimensions of metropolitan disaster risk reduction and management/disaster risk governance; urban governance for health; waste management and sanitation; mining governance</w:t>
      </w:r>
      <w:r>
        <w:rPr>
          <w:rFonts w:ascii="Arial" w:hAnsi="Arial" w:cs="Arial"/>
        </w:rPr>
        <w:t xml:space="preserve"> (</w:t>
      </w:r>
      <w:r w:rsidRPr="002A4B4F">
        <w:rPr>
          <w:rFonts w:ascii="Arial" w:eastAsia="MS Mincho" w:hAnsi="Arial" w:cs="Arial"/>
        </w:rPr>
        <w:t>Coherence and integration of mining laws toward ecosystem services promotion in ASEAN and implications for sustainable development</w:t>
      </w:r>
      <w:r>
        <w:rPr>
          <w:rFonts w:ascii="Arial" w:eastAsia="MS Mincho" w:hAnsi="Arial" w:cs="Arial"/>
        </w:rPr>
        <w:t>)</w:t>
      </w:r>
      <w:r w:rsidRPr="000345B6">
        <w:rPr>
          <w:rFonts w:ascii="Arial" w:hAnsi="Arial" w:cs="Arial"/>
        </w:rPr>
        <w:t>; and mainstreaming gender in the urban adaptation and resilience agenda.</w:t>
      </w:r>
    </w:p>
    <w:p w:rsidR="00EC2BC2" w:rsidRDefault="00EC2BC2" w:rsidP="00EC2BC2">
      <w:pPr>
        <w:pBdr>
          <w:bottom w:val="single" w:sz="12" w:space="1" w:color="auto"/>
        </w:pBdr>
        <w:rPr>
          <w:rFonts w:ascii="Arial" w:hAnsi="Arial" w:cs="Arial"/>
        </w:rPr>
      </w:pPr>
    </w:p>
    <w:p w:rsidR="00EC2BC2" w:rsidRPr="000345B6" w:rsidRDefault="00EC2BC2" w:rsidP="00EC2BC2">
      <w:pPr>
        <w:pBdr>
          <w:bottom w:val="single" w:sz="12" w:space="1" w:color="auto"/>
        </w:pBdr>
        <w:rPr>
          <w:rFonts w:ascii="Arial" w:hAnsi="Arial" w:cs="Arial"/>
        </w:rPr>
      </w:pPr>
      <w:r>
        <w:rPr>
          <w:rFonts w:ascii="Arial" w:hAnsi="Arial" w:cs="Arial"/>
        </w:rPr>
        <w:t xml:space="preserve">She gained her PhD in International Development in 2009 at Nagoya University and completed her postdoctoral research fellowship at the United Nations University Institute for the Advanced Study of Sustainability in 2014. </w:t>
      </w:r>
    </w:p>
    <w:p w:rsidR="003A3AAA" w:rsidRDefault="003A3AAA">
      <w:bookmarkStart w:id="0" w:name="_GoBack"/>
      <w:bookmarkEnd w:id="0"/>
    </w:p>
    <w:sectPr w:rsidR="003A3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C2"/>
    <w:rsid w:val="00016425"/>
    <w:rsid w:val="003A3AAA"/>
    <w:rsid w:val="006552C0"/>
    <w:rsid w:val="00EC2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BC2"/>
    <w:pPr>
      <w:spacing w:after="0" w:line="240" w:lineRule="auto"/>
    </w:pPr>
    <w:rPr>
      <w:rFonts w:eastAsiaTheme="minorEastAsia"/>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BC2"/>
    <w:pPr>
      <w:spacing w:after="0" w:line="240" w:lineRule="auto"/>
    </w:pPr>
    <w:rPr>
      <w:rFonts w:eastAsiaTheme="minorEastAsia"/>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979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2016-09-07T12:13:00Z</dcterms:created>
  <dcterms:modified xsi:type="dcterms:W3CDTF">2016-09-07T12:13:00Z</dcterms:modified>
</cp:coreProperties>
</file>