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24" w:rsidRDefault="00224F93">
      <w:r>
        <w:t xml:space="preserve">Nicola </w:t>
      </w:r>
      <w:proofErr w:type="spellStart"/>
      <w:r>
        <w:t>Lugaresi</w:t>
      </w:r>
      <w:proofErr w:type="spellEnd"/>
      <w:r>
        <w:t xml:space="preserve"> </w:t>
      </w:r>
      <w:proofErr w:type="spellStart"/>
      <w:r>
        <w:t>p</w:t>
      </w:r>
      <w:bookmarkStart w:id="0" w:name="_GoBack"/>
      <w:bookmarkEnd w:id="0"/>
      <w:r>
        <w:t>rofile</w:t>
      </w:r>
      <w:proofErr w:type="spellEnd"/>
    </w:p>
    <w:p w:rsidR="00484B5F" w:rsidRPr="00F22F80" w:rsidRDefault="00484B5F" w:rsidP="00484B5F">
      <w:pPr>
        <w:rPr>
          <w:lang w:val="en-US"/>
        </w:rPr>
      </w:pPr>
      <w:r>
        <w:rPr>
          <w:lang w:val="en-US"/>
        </w:rPr>
        <w:t xml:space="preserve">Nicola </w:t>
      </w:r>
      <w:proofErr w:type="spellStart"/>
      <w:r>
        <w:rPr>
          <w:lang w:val="en-US"/>
        </w:rPr>
        <w:t>Lugaresi</w:t>
      </w:r>
      <w:proofErr w:type="spellEnd"/>
      <w:r>
        <w:rPr>
          <w:lang w:val="en-US"/>
        </w:rPr>
        <w:t xml:space="preserve"> is an associate professor of administrative law at the University of Trento Law School, where he teaches, among others, Environmental Law. </w:t>
      </w:r>
      <w:r w:rsidR="00F22F80">
        <w:rPr>
          <w:lang w:val="en-US"/>
        </w:rPr>
        <w:t xml:space="preserve">He was fellow at the </w:t>
      </w:r>
      <w:smartTag w:uri="urn:schemas-microsoft-com:office:smarttags" w:element="PlaceName">
        <w:r w:rsidR="00F22F80">
          <w:rPr>
            <w:lang w:val="en-US"/>
          </w:rPr>
          <w:t>Italian</w:t>
        </w:r>
      </w:smartTag>
      <w:r w:rsidR="00F22F80">
        <w:rPr>
          <w:lang w:val="en-US"/>
        </w:rPr>
        <w:t xml:space="preserve"> </w:t>
      </w:r>
      <w:smartTag w:uri="urn:schemas-microsoft-com:office:smarttags" w:element="PlaceType">
        <w:r w:rsidR="00F22F80">
          <w:rPr>
            <w:lang w:val="en-US"/>
          </w:rPr>
          <w:t>Academy</w:t>
        </w:r>
      </w:smartTag>
      <w:r w:rsidR="00F22F80">
        <w:rPr>
          <w:lang w:val="en-US"/>
        </w:rPr>
        <w:t xml:space="preserve"> for Advanced Studies in </w:t>
      </w:r>
      <w:smartTag w:uri="urn:schemas-microsoft-com:office:smarttags" w:element="country-region">
        <w:r w:rsidR="00F22F80">
          <w:rPr>
            <w:lang w:val="en-US"/>
          </w:rPr>
          <w:t>America</w:t>
        </w:r>
      </w:smartTag>
      <w:r w:rsidR="00F22F80">
        <w:rPr>
          <w:lang w:val="en-US"/>
        </w:rPr>
        <w:t xml:space="preserve"> at </w:t>
      </w:r>
      <w:smartTag w:uri="urn:schemas-microsoft-com:office:smarttags" w:element="PlaceName">
        <w:r w:rsidR="00F22F80">
          <w:rPr>
            <w:lang w:val="en-US"/>
          </w:rPr>
          <w:t>Columbia</w:t>
        </w:r>
      </w:smartTag>
      <w:r w:rsidR="00F22F80">
        <w:rPr>
          <w:lang w:val="en-US"/>
        </w:rPr>
        <w:t xml:space="preserve"> </w:t>
      </w:r>
      <w:smartTag w:uri="urn:schemas-microsoft-com:office:smarttags" w:element="PlaceType">
        <w:r w:rsidR="00F22F80">
          <w:rPr>
            <w:lang w:val="en-US"/>
          </w:rPr>
          <w:t>University</w:t>
        </w:r>
      </w:smartTag>
      <w:r w:rsidR="00F22F80">
        <w:rPr>
          <w:lang w:val="en-US"/>
        </w:rPr>
        <w:t xml:space="preserve"> and Associate Research Scholar at the </w:t>
      </w:r>
      <w:smartTag w:uri="urn:schemas-microsoft-com:office:smarttags" w:element="PlaceName">
        <w:r w:rsidR="00F22F80">
          <w:rPr>
            <w:lang w:val="en-US"/>
          </w:rPr>
          <w:t>Columbia</w:t>
        </w:r>
      </w:smartTag>
      <w:r w:rsidR="00F22F80">
        <w:rPr>
          <w:lang w:val="en-US"/>
        </w:rPr>
        <w:t xml:space="preserve"> </w:t>
      </w:r>
      <w:smartTag w:uri="urn:schemas-microsoft-com:office:smarttags" w:element="PlaceType">
        <w:r w:rsidR="00F22F80">
          <w:rPr>
            <w:lang w:val="en-US"/>
          </w:rPr>
          <w:t>University</w:t>
        </w:r>
      </w:smartTag>
      <w:r w:rsidR="00F22F80">
        <w:rPr>
          <w:lang w:val="en-US"/>
        </w:rPr>
        <w:t xml:space="preserve">, within the research project “Water Diplomacy Initiative at </w:t>
      </w:r>
      <w:smartTag w:uri="urn:schemas-microsoft-com:office:smarttags" w:element="place">
        <w:smartTag w:uri="urn:schemas-microsoft-com:office:smarttags" w:element="PlaceName">
          <w:r w:rsidR="00F22F80">
            <w:rPr>
              <w:lang w:val="en-US"/>
            </w:rPr>
            <w:t>Columbia</w:t>
          </w:r>
        </w:smartTag>
        <w:r w:rsidR="00F22F80">
          <w:rPr>
            <w:lang w:val="en-US"/>
          </w:rPr>
          <w:t xml:space="preserve"> </w:t>
        </w:r>
        <w:smartTag w:uri="urn:schemas-microsoft-com:office:smarttags" w:element="PlaceType">
          <w:r w:rsidR="00F22F80">
            <w:rPr>
              <w:lang w:val="en-US"/>
            </w:rPr>
            <w:t>University</w:t>
          </w:r>
        </w:smartTag>
      </w:smartTag>
      <w:r w:rsidR="00F22F80">
        <w:rPr>
          <w:lang w:val="en-US"/>
        </w:rPr>
        <w:t>” (1999).</w:t>
      </w:r>
      <w:r w:rsidR="002A3D6B">
        <w:rPr>
          <w:lang w:val="en-US"/>
        </w:rPr>
        <w:t xml:space="preserve"> H</w:t>
      </w:r>
      <w:r w:rsidR="000D05BA">
        <w:rPr>
          <w:lang w:val="en-US"/>
        </w:rPr>
        <w:t>e h</w:t>
      </w:r>
      <w:r w:rsidR="002A3D6B">
        <w:rPr>
          <w:lang w:val="en-US"/>
        </w:rPr>
        <w:t xml:space="preserve">as lectured in undergraduate and postgraduate courses at other national and foreign institutions. </w:t>
      </w:r>
      <w:r w:rsidR="00F22F80">
        <w:rPr>
          <w:lang w:val="en-US"/>
        </w:rPr>
        <w:t>He has been m</w:t>
      </w:r>
      <w:r w:rsidR="00F22F80" w:rsidRPr="00EB380C">
        <w:rPr>
          <w:lang w:val="en-GB"/>
        </w:rPr>
        <w:t>ember of natio</w:t>
      </w:r>
      <w:r w:rsidR="00F22F80">
        <w:rPr>
          <w:lang w:val="en-GB"/>
        </w:rPr>
        <w:t>nal and international research</w:t>
      </w:r>
      <w:r w:rsidR="00F22F80" w:rsidRPr="00EB380C">
        <w:rPr>
          <w:lang w:val="en-GB"/>
        </w:rPr>
        <w:t xml:space="preserve"> </w:t>
      </w:r>
      <w:r w:rsidR="00F22F80">
        <w:rPr>
          <w:lang w:val="en-GB"/>
        </w:rPr>
        <w:t xml:space="preserve">groups on environmental issues, </w:t>
      </w:r>
      <w:r w:rsidR="00F22F80">
        <w:rPr>
          <w:lang w:val="en-US"/>
        </w:rPr>
        <w:t>published a handbook (</w:t>
      </w:r>
      <w:r w:rsidR="000D05BA">
        <w:rPr>
          <w:lang w:val="en-US"/>
        </w:rPr>
        <w:t>five</w:t>
      </w:r>
      <w:r w:rsidR="00F22F80">
        <w:rPr>
          <w:lang w:val="en-US"/>
        </w:rPr>
        <w:t xml:space="preserve"> editions) and several articles on environmental law, and two books about water law. He h</w:t>
      </w:r>
      <w:r>
        <w:rPr>
          <w:lang w:val="en-US"/>
        </w:rPr>
        <w:t>as participated in national and international conferences on environmental i</w:t>
      </w:r>
      <w:r w:rsidR="00F22F80">
        <w:rPr>
          <w:lang w:val="en-US"/>
        </w:rPr>
        <w:t xml:space="preserve">ssues, and has been </w:t>
      </w:r>
      <w:r w:rsidR="00F22F80">
        <w:rPr>
          <w:bCs/>
          <w:lang w:val="en-US"/>
        </w:rPr>
        <w:t>i</w:t>
      </w:r>
      <w:r>
        <w:rPr>
          <w:bCs/>
          <w:lang w:val="en-US"/>
        </w:rPr>
        <w:t xml:space="preserve">ndependent expert for evaluation </w:t>
      </w:r>
      <w:r w:rsidR="00F22F80">
        <w:rPr>
          <w:bCs/>
          <w:lang w:val="en-US"/>
        </w:rPr>
        <w:t>and review of research program</w:t>
      </w:r>
      <w:r>
        <w:rPr>
          <w:bCs/>
          <w:lang w:val="en-US"/>
        </w:rPr>
        <w:t>s for the European Commission</w:t>
      </w:r>
      <w:r w:rsidR="00F22F80">
        <w:rPr>
          <w:bCs/>
          <w:lang w:val="en-US"/>
        </w:rPr>
        <w:t xml:space="preserve"> of the European Union</w:t>
      </w:r>
      <w:r>
        <w:rPr>
          <w:bCs/>
          <w:lang w:val="en-US"/>
        </w:rPr>
        <w:t>.</w:t>
      </w:r>
    </w:p>
    <w:p w:rsidR="00484B5F" w:rsidRPr="00484B5F" w:rsidRDefault="00484B5F">
      <w:pPr>
        <w:rPr>
          <w:lang w:val="en-US"/>
        </w:rPr>
      </w:pPr>
    </w:p>
    <w:sectPr w:rsidR="00484B5F" w:rsidRPr="00484B5F" w:rsidSect="00DC33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5F"/>
    <w:rsid w:val="000D05BA"/>
    <w:rsid w:val="00164AED"/>
    <w:rsid w:val="00224F93"/>
    <w:rsid w:val="002A3D6B"/>
    <w:rsid w:val="00470DD5"/>
    <w:rsid w:val="00484B5F"/>
    <w:rsid w:val="007E5B03"/>
    <w:rsid w:val="00A13B7B"/>
    <w:rsid w:val="00BE4EFB"/>
    <w:rsid w:val="00DC3324"/>
    <w:rsid w:val="00F2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8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8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</cp:lastModifiedBy>
  <cp:revision>2</cp:revision>
  <dcterms:created xsi:type="dcterms:W3CDTF">2016-01-25T09:03:00Z</dcterms:created>
  <dcterms:modified xsi:type="dcterms:W3CDTF">2016-01-25T09:03:00Z</dcterms:modified>
</cp:coreProperties>
</file>