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F1" w:rsidRPr="00DD3FAC" w:rsidRDefault="008E77F1" w:rsidP="008E77F1">
      <w:pPr>
        <w:ind w:firstLine="708"/>
        <w:jc w:val="both"/>
        <w:rPr>
          <w:rFonts w:ascii="Times New Roman" w:hAnsi="Times New Roman"/>
          <w:sz w:val="28"/>
          <w:szCs w:val="28"/>
          <w:lang w:val="en-US"/>
        </w:rPr>
      </w:pPr>
      <w:proofErr w:type="spellStart"/>
      <w:r w:rsidRPr="00DD3FAC">
        <w:rPr>
          <w:rFonts w:ascii="Times New Roman" w:hAnsi="Times New Roman"/>
          <w:sz w:val="28"/>
          <w:szCs w:val="28"/>
          <w:lang w:val="en-US"/>
        </w:rPr>
        <w:t>Timur</w:t>
      </w:r>
      <w:proofErr w:type="spellEnd"/>
      <w:r w:rsidRPr="00DD3FAC">
        <w:rPr>
          <w:rFonts w:ascii="Times New Roman" w:hAnsi="Times New Roman"/>
          <w:sz w:val="28"/>
          <w:szCs w:val="28"/>
          <w:lang w:val="en-US"/>
        </w:rPr>
        <w:t xml:space="preserve"> </w:t>
      </w:r>
      <w:proofErr w:type="spellStart"/>
      <w:r w:rsidRPr="00DD3FAC">
        <w:rPr>
          <w:rFonts w:ascii="Times New Roman" w:hAnsi="Times New Roman"/>
          <w:sz w:val="28"/>
          <w:szCs w:val="28"/>
          <w:lang w:val="en-US"/>
        </w:rPr>
        <w:t>Melnik</w:t>
      </w:r>
      <w:proofErr w:type="spellEnd"/>
      <w:r w:rsidRPr="00DD3FAC">
        <w:rPr>
          <w:rFonts w:ascii="Times New Roman" w:hAnsi="Times New Roman"/>
          <w:sz w:val="28"/>
          <w:szCs w:val="28"/>
          <w:lang w:val="en-US"/>
        </w:rPr>
        <w:t xml:space="preserve"> works as a researcher of the Institute of legislation and comparative law under the Government of the Russian Federation (Moscow, Russia). His scientific interest is linked with issues of realization of freedom of associations, legal status of organizations of civic society, legal forms of participation of citizens in public management. </w:t>
      </w:r>
    </w:p>
    <w:p w:rsidR="003A3AAA" w:rsidRPr="008E77F1" w:rsidRDefault="003A3AAA">
      <w:pPr>
        <w:rPr>
          <w:lang w:val="en-US"/>
        </w:rPr>
      </w:pPr>
      <w:bookmarkStart w:id="0" w:name="_GoBack"/>
      <w:bookmarkEnd w:id="0"/>
    </w:p>
    <w:sectPr w:rsidR="003A3AAA" w:rsidRPr="008E7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F1"/>
    <w:rsid w:val="00016425"/>
    <w:rsid w:val="003A3AAA"/>
    <w:rsid w:val="006552C0"/>
    <w:rsid w:val="008E7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7F1"/>
    <w:rPr>
      <w:rFonts w:ascii="Calibri" w:eastAsia="Calibri" w:hAnsi="Calibri" w:cs="Times New Roman"/>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7F1"/>
    <w:rPr>
      <w:rFonts w:ascii="Calibri" w:eastAsia="Calibri" w:hAnsi="Calibri" w:cs="Times New Roman"/>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304</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2016-09-07T12:52:00Z</dcterms:created>
  <dcterms:modified xsi:type="dcterms:W3CDTF">2016-09-07T12:53:00Z</dcterms:modified>
</cp:coreProperties>
</file>