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E8" w:rsidRPr="00A900A8" w:rsidRDefault="00DF2674" w:rsidP="000F5073">
      <w:pPr>
        <w:spacing w:after="0"/>
        <w:jc w:val="center"/>
        <w:rPr>
          <w:b/>
          <w:sz w:val="24"/>
          <w:szCs w:val="24"/>
          <w:lang w:val="en-GB"/>
        </w:rPr>
      </w:pPr>
      <w:bookmarkStart w:id="0" w:name="_GoBack"/>
      <w:r w:rsidRPr="00A900A8">
        <w:rPr>
          <w:b/>
          <w:sz w:val="24"/>
          <w:szCs w:val="24"/>
          <w:lang w:val="en-GB"/>
        </w:rPr>
        <w:t>Biography</w:t>
      </w:r>
    </w:p>
    <w:bookmarkEnd w:id="0"/>
    <w:p w:rsidR="00EE28EA" w:rsidRDefault="00EE28EA" w:rsidP="00EE28EA">
      <w:pPr>
        <w:spacing w:after="0"/>
        <w:jc w:val="both"/>
        <w:rPr>
          <w:sz w:val="24"/>
          <w:szCs w:val="24"/>
          <w:lang w:val="en-GB"/>
        </w:rPr>
      </w:pPr>
    </w:p>
    <w:p w:rsidR="00DF2674" w:rsidRPr="00EE28EA" w:rsidRDefault="00DF2674" w:rsidP="000F5073">
      <w:pPr>
        <w:spacing w:after="0"/>
        <w:ind w:firstLine="567"/>
        <w:jc w:val="both"/>
        <w:rPr>
          <w:sz w:val="24"/>
          <w:szCs w:val="24"/>
          <w:lang w:val="en-GB"/>
        </w:rPr>
      </w:pPr>
      <w:proofErr w:type="spellStart"/>
      <w:r w:rsidRPr="00EE28EA">
        <w:rPr>
          <w:sz w:val="24"/>
          <w:szCs w:val="24"/>
          <w:lang w:val="en-GB"/>
        </w:rPr>
        <w:t>Taras</w:t>
      </w:r>
      <w:proofErr w:type="spellEnd"/>
      <w:r w:rsidRPr="00EE28EA">
        <w:rPr>
          <w:sz w:val="24"/>
          <w:szCs w:val="24"/>
          <w:lang w:val="en-GB"/>
        </w:rPr>
        <w:t xml:space="preserve"> </w:t>
      </w:r>
      <w:proofErr w:type="spellStart"/>
      <w:r w:rsidRPr="00EE28EA">
        <w:rPr>
          <w:sz w:val="24"/>
          <w:szCs w:val="24"/>
          <w:lang w:val="en-GB"/>
        </w:rPr>
        <w:t>Olexiyovych</w:t>
      </w:r>
      <w:proofErr w:type="spellEnd"/>
      <w:r w:rsidRPr="00EE28EA">
        <w:rPr>
          <w:sz w:val="24"/>
          <w:szCs w:val="24"/>
          <w:lang w:val="en-GB"/>
        </w:rPr>
        <w:t xml:space="preserve"> </w:t>
      </w:r>
      <w:proofErr w:type="spellStart"/>
      <w:r w:rsidRPr="00EE28EA">
        <w:rPr>
          <w:sz w:val="24"/>
          <w:szCs w:val="24"/>
          <w:lang w:val="en-GB"/>
        </w:rPr>
        <w:t>Tretiak</w:t>
      </w:r>
      <w:proofErr w:type="spellEnd"/>
      <w:r w:rsidRPr="00EE28EA">
        <w:rPr>
          <w:sz w:val="24"/>
          <w:szCs w:val="24"/>
          <w:lang w:val="en-GB"/>
        </w:rPr>
        <w:t xml:space="preserve"> is PhD and </w:t>
      </w:r>
      <w:r w:rsidR="00EE28EA">
        <w:rPr>
          <w:sz w:val="24"/>
          <w:szCs w:val="24"/>
          <w:lang w:val="en-GB"/>
        </w:rPr>
        <w:t>A</w:t>
      </w:r>
      <w:r w:rsidRPr="00EE28EA">
        <w:rPr>
          <w:sz w:val="24"/>
          <w:szCs w:val="24"/>
          <w:lang w:val="en-GB"/>
        </w:rPr>
        <w:t xml:space="preserve">ssociate </w:t>
      </w:r>
      <w:r w:rsidR="00EE28EA">
        <w:rPr>
          <w:sz w:val="24"/>
          <w:szCs w:val="24"/>
          <w:lang w:val="en-GB"/>
        </w:rPr>
        <w:t>P</w:t>
      </w:r>
      <w:r w:rsidRPr="00EE28EA">
        <w:rPr>
          <w:sz w:val="24"/>
          <w:szCs w:val="24"/>
          <w:lang w:val="en-GB"/>
        </w:rPr>
        <w:t xml:space="preserve">rofessor of the Department of Land and Agricultural Law of </w:t>
      </w:r>
      <w:r w:rsidR="00EE28EA">
        <w:rPr>
          <w:sz w:val="24"/>
          <w:szCs w:val="24"/>
          <w:lang w:val="en-GB"/>
        </w:rPr>
        <w:t>F</w:t>
      </w:r>
      <w:r w:rsidR="00596B06" w:rsidRPr="00EE28EA">
        <w:rPr>
          <w:sz w:val="24"/>
          <w:szCs w:val="24"/>
          <w:lang w:val="en-GB"/>
        </w:rPr>
        <w:t xml:space="preserve">aculty of Law of </w:t>
      </w:r>
      <w:proofErr w:type="spellStart"/>
      <w:r w:rsidR="00596B06" w:rsidRPr="00EE28EA">
        <w:rPr>
          <w:sz w:val="24"/>
          <w:szCs w:val="24"/>
          <w:lang w:val="en-GB"/>
        </w:rPr>
        <w:t>Taras</w:t>
      </w:r>
      <w:proofErr w:type="spellEnd"/>
      <w:r w:rsidR="00596B06" w:rsidRPr="00EE28EA">
        <w:rPr>
          <w:sz w:val="24"/>
          <w:szCs w:val="24"/>
          <w:lang w:val="en-GB"/>
        </w:rPr>
        <w:t xml:space="preserve"> Shevchenko National University of Kyiv. </w:t>
      </w:r>
    </w:p>
    <w:p w:rsidR="00EE28EA" w:rsidRPr="00EE28EA" w:rsidRDefault="00596B06" w:rsidP="000F5073">
      <w:pPr>
        <w:pStyle w:val="a4"/>
        <w:ind w:firstLine="567"/>
        <w:jc w:val="both"/>
        <w:rPr>
          <w:sz w:val="24"/>
          <w:szCs w:val="24"/>
          <w:lang w:val="en-GB"/>
        </w:rPr>
      </w:pPr>
      <w:proofErr w:type="spellStart"/>
      <w:r w:rsidRPr="00EE28EA">
        <w:rPr>
          <w:sz w:val="24"/>
          <w:szCs w:val="24"/>
          <w:lang w:val="en-GB"/>
        </w:rPr>
        <w:t>Taras</w:t>
      </w:r>
      <w:proofErr w:type="spellEnd"/>
      <w:r w:rsidRPr="00EE28EA">
        <w:rPr>
          <w:sz w:val="24"/>
          <w:szCs w:val="24"/>
          <w:lang w:val="en-GB"/>
        </w:rPr>
        <w:t xml:space="preserve"> </w:t>
      </w:r>
      <w:proofErr w:type="spellStart"/>
      <w:r w:rsidRPr="00EE28EA">
        <w:rPr>
          <w:sz w:val="24"/>
          <w:szCs w:val="24"/>
          <w:lang w:val="en-GB"/>
        </w:rPr>
        <w:t>Tratiak</w:t>
      </w:r>
      <w:proofErr w:type="spellEnd"/>
      <w:r w:rsidRPr="00EE28EA">
        <w:rPr>
          <w:sz w:val="24"/>
          <w:szCs w:val="24"/>
          <w:lang w:val="en-GB"/>
        </w:rPr>
        <w:t xml:space="preserve"> graduated from </w:t>
      </w:r>
      <w:proofErr w:type="spellStart"/>
      <w:r w:rsidRPr="00EE28EA">
        <w:rPr>
          <w:sz w:val="24"/>
          <w:szCs w:val="24"/>
          <w:lang w:val="en-GB"/>
        </w:rPr>
        <w:t>Taras</w:t>
      </w:r>
      <w:proofErr w:type="spellEnd"/>
      <w:r w:rsidRPr="00EE28EA">
        <w:rPr>
          <w:sz w:val="24"/>
          <w:szCs w:val="24"/>
          <w:lang w:val="en-GB"/>
        </w:rPr>
        <w:t xml:space="preserve"> Shevchenko National University of Kyiv in 2004. He passed PhD defence in 2011. </w:t>
      </w:r>
      <w:r w:rsidR="00EE28EA" w:rsidRPr="00EE28EA">
        <w:rPr>
          <w:sz w:val="24"/>
          <w:szCs w:val="24"/>
          <w:lang w:val="en-GB"/>
        </w:rPr>
        <w:t xml:space="preserve">During 2011-2013 had been Advisor of the Minister of Ecology and Natural Resources of Ukraine, Focal Point For Administrative Matters regarding </w:t>
      </w:r>
      <w:hyperlink r:id="rId6" w:history="1">
        <w:r w:rsidR="00EE28EA" w:rsidRPr="00EE28EA">
          <w:rPr>
            <w:sz w:val="24"/>
            <w:szCs w:val="24"/>
            <w:lang w:val="en-GB"/>
          </w:rPr>
          <w:t>Convention on Environmental Impact Assessment in a Transboundary Context</w:t>
        </w:r>
      </w:hyperlink>
      <w:r w:rsidR="00EE28EA" w:rsidRPr="00EE28EA">
        <w:rPr>
          <w:sz w:val="24"/>
          <w:szCs w:val="24"/>
          <w:lang w:val="en-GB"/>
        </w:rPr>
        <w:t xml:space="preserve"> in Ukraine and The Secondary Focal Point </w:t>
      </w:r>
      <w:r w:rsidR="000F5073">
        <w:rPr>
          <w:sz w:val="24"/>
          <w:szCs w:val="24"/>
          <w:lang w:val="en-GB"/>
        </w:rPr>
        <w:t xml:space="preserve">regarding </w:t>
      </w:r>
      <w:hyperlink r:id="rId7" w:history="1">
        <w:r w:rsidR="000F5073" w:rsidRPr="000F5073">
          <w:rPr>
            <w:sz w:val="24"/>
            <w:szCs w:val="24"/>
            <w:lang w:val="en-GB"/>
          </w:rPr>
          <w:t>Convention on Access to Information, Public Participation in Decision-making and Access to Justice in Environmental Matters</w:t>
        </w:r>
      </w:hyperlink>
      <w:r w:rsidR="000F5073">
        <w:rPr>
          <w:sz w:val="24"/>
          <w:szCs w:val="24"/>
          <w:lang w:val="en-GB"/>
        </w:rPr>
        <w:t xml:space="preserve"> </w:t>
      </w:r>
      <w:r w:rsidR="00EE28EA" w:rsidRPr="00EE28EA">
        <w:rPr>
          <w:sz w:val="24"/>
          <w:szCs w:val="24"/>
          <w:lang w:val="en-GB"/>
        </w:rPr>
        <w:t xml:space="preserve">in Ukraine. </w:t>
      </w:r>
    </w:p>
    <w:p w:rsidR="00596B06" w:rsidRPr="00EE28EA" w:rsidRDefault="00596B06" w:rsidP="000F5073">
      <w:pPr>
        <w:spacing w:after="0"/>
        <w:ind w:firstLine="567"/>
        <w:jc w:val="both"/>
        <w:rPr>
          <w:sz w:val="24"/>
          <w:szCs w:val="24"/>
          <w:lang w:val="en-GB"/>
        </w:rPr>
      </w:pPr>
      <w:proofErr w:type="spellStart"/>
      <w:r w:rsidRPr="00EE28EA">
        <w:rPr>
          <w:sz w:val="24"/>
          <w:szCs w:val="24"/>
          <w:lang w:val="en-GB"/>
        </w:rPr>
        <w:t>Taras</w:t>
      </w:r>
      <w:proofErr w:type="spellEnd"/>
      <w:r w:rsidRPr="00EE28EA">
        <w:rPr>
          <w:sz w:val="24"/>
          <w:szCs w:val="24"/>
          <w:lang w:val="en-GB"/>
        </w:rPr>
        <w:t xml:space="preserve"> </w:t>
      </w:r>
      <w:proofErr w:type="spellStart"/>
      <w:r w:rsidRPr="00EE28EA">
        <w:rPr>
          <w:sz w:val="24"/>
          <w:szCs w:val="24"/>
          <w:lang w:val="en-GB"/>
        </w:rPr>
        <w:t>Tretiak</w:t>
      </w:r>
      <w:proofErr w:type="spellEnd"/>
      <w:r w:rsidRPr="00EE28EA">
        <w:rPr>
          <w:sz w:val="24"/>
          <w:szCs w:val="24"/>
          <w:lang w:val="en-GB"/>
        </w:rPr>
        <w:t xml:space="preserve"> </w:t>
      </w:r>
      <w:r w:rsidR="00EE28EA" w:rsidRPr="00EE28EA">
        <w:rPr>
          <w:sz w:val="24"/>
          <w:szCs w:val="24"/>
          <w:lang w:val="en-GB"/>
        </w:rPr>
        <w:t>is the author of more than</w:t>
      </w:r>
      <w:r w:rsidRPr="00EE28EA">
        <w:rPr>
          <w:sz w:val="24"/>
          <w:szCs w:val="24"/>
          <w:lang w:val="en-GB"/>
        </w:rPr>
        <w:t xml:space="preserve"> forty </w:t>
      </w:r>
      <w:r w:rsidR="00EE28EA" w:rsidRPr="00EE28EA">
        <w:rPr>
          <w:sz w:val="24"/>
          <w:szCs w:val="24"/>
          <w:lang w:val="en-GB"/>
        </w:rPr>
        <w:t>theoretical</w:t>
      </w:r>
      <w:r w:rsidRPr="00EE28EA">
        <w:rPr>
          <w:sz w:val="24"/>
          <w:szCs w:val="24"/>
          <w:lang w:val="en-GB"/>
        </w:rPr>
        <w:t xml:space="preserve"> articles, he teaches the following courses: “Environmental Impact Assessment in Land Use”, </w:t>
      </w:r>
      <w:r w:rsidR="00EE28EA" w:rsidRPr="00EE28EA">
        <w:rPr>
          <w:sz w:val="24"/>
          <w:szCs w:val="24"/>
          <w:lang w:val="en-GB"/>
        </w:rPr>
        <w:t xml:space="preserve">“Environmental Protection in Agriculture: Legal Aspects”, “Environmental Human Rights”, “Public Policy Analysis in Land Use”.  </w:t>
      </w:r>
    </w:p>
    <w:p w:rsidR="00EE28EA" w:rsidRDefault="00EE28EA" w:rsidP="00EE28EA">
      <w:pPr>
        <w:spacing w:after="0"/>
        <w:ind w:firstLine="567"/>
        <w:jc w:val="both"/>
        <w:rPr>
          <w:sz w:val="20"/>
        </w:rPr>
      </w:pPr>
    </w:p>
    <w:p w:rsidR="000F5073" w:rsidRPr="000F5073" w:rsidRDefault="000F5073">
      <w:pPr>
        <w:spacing w:after="0"/>
        <w:ind w:firstLine="567"/>
        <w:jc w:val="both"/>
        <w:rPr>
          <w:sz w:val="24"/>
          <w:szCs w:val="24"/>
          <w:lang w:val="en-GB"/>
        </w:rPr>
      </w:pPr>
    </w:p>
    <w:sectPr w:rsidR="000F5073" w:rsidRPr="000F50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7C7"/>
    <w:multiLevelType w:val="multilevel"/>
    <w:tmpl w:val="301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186081"/>
    <w:multiLevelType w:val="multilevel"/>
    <w:tmpl w:val="264E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82"/>
    <w:rsid w:val="000F5073"/>
    <w:rsid w:val="00286607"/>
    <w:rsid w:val="00320BE8"/>
    <w:rsid w:val="00437882"/>
    <w:rsid w:val="00596B06"/>
    <w:rsid w:val="00A900A8"/>
    <w:rsid w:val="00DF2674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7431-DB2E-49A7-A933-21F184BA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8EA"/>
    <w:rPr>
      <w:color w:val="0000FF"/>
      <w:u w:val="single"/>
    </w:rPr>
  </w:style>
  <w:style w:type="paragraph" w:styleId="a4">
    <w:name w:val="No Spacing"/>
    <w:uiPriority w:val="1"/>
    <w:qFormat/>
    <w:rsid w:val="000F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ece.org/env/pp/welc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ce.org/env/eia/welco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18D3-7C17-4292-8A78-E2D511AF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Третяк</dc:creator>
  <cp:keywords/>
  <dc:description/>
  <cp:lastModifiedBy>Тарас Третяк</cp:lastModifiedBy>
  <cp:revision>3</cp:revision>
  <dcterms:created xsi:type="dcterms:W3CDTF">2016-05-13T14:41:00Z</dcterms:created>
  <dcterms:modified xsi:type="dcterms:W3CDTF">2016-05-16T13:05:00Z</dcterms:modified>
</cp:coreProperties>
</file>